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F2" w:rsidRDefault="009252F2">
      <w:pPr>
        <w:rPr>
          <w:sz w:val="0"/>
          <w:szCs w:val="0"/>
        </w:rPr>
      </w:pPr>
    </w:p>
    <w:p w:rsidR="00CA1FA2" w:rsidRDefault="00CA1FA2">
      <w:pPr>
        <w:pStyle w:val="20"/>
        <w:shd w:val="clear" w:color="auto" w:fill="auto"/>
        <w:spacing w:line="260" w:lineRule="exact"/>
        <w:jc w:val="left"/>
      </w:pPr>
    </w:p>
    <w:p w:rsidR="00CA1FA2" w:rsidRDefault="00CA1FA2">
      <w:pPr>
        <w:pStyle w:val="20"/>
        <w:shd w:val="clear" w:color="auto" w:fill="auto"/>
        <w:spacing w:line="260" w:lineRule="exact"/>
        <w:jc w:val="left"/>
      </w:pPr>
    </w:p>
    <w:p w:rsidR="00CA1FA2" w:rsidRDefault="00CA1FA2">
      <w:pPr>
        <w:pStyle w:val="20"/>
        <w:shd w:val="clear" w:color="auto" w:fill="auto"/>
        <w:spacing w:line="260" w:lineRule="exact"/>
        <w:jc w:val="left"/>
        <w:rPr>
          <w:noProof/>
          <w:lang w:val="ru-RU"/>
        </w:rPr>
      </w:pPr>
    </w:p>
    <w:p w:rsidR="00CA1FA2" w:rsidRDefault="00CA1FA2">
      <w:pPr>
        <w:pStyle w:val="20"/>
        <w:shd w:val="clear" w:color="auto" w:fill="auto"/>
        <w:spacing w:line="260" w:lineRule="exact"/>
        <w:jc w:val="left"/>
      </w:pPr>
    </w:p>
    <w:p w:rsidR="00CA1FA2" w:rsidRDefault="00CA1FA2">
      <w:pPr>
        <w:pStyle w:val="20"/>
        <w:shd w:val="clear" w:color="auto" w:fill="auto"/>
        <w:spacing w:line="260" w:lineRule="exact"/>
        <w:jc w:val="left"/>
      </w:pPr>
      <w:r w:rsidRPr="00CA1FA2"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2624455</wp:posOffset>
            </wp:positionH>
            <wp:positionV relativeFrom="page">
              <wp:posOffset>438150</wp:posOffset>
            </wp:positionV>
            <wp:extent cx="733425" cy="6381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2F2" w:rsidRPr="00CA1FA2" w:rsidRDefault="00B71587" w:rsidP="00456266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CA1FA2">
        <w:rPr>
          <w:sz w:val="28"/>
          <w:szCs w:val="28"/>
        </w:rPr>
        <w:t>УКРАЇНА</w:t>
      </w:r>
    </w:p>
    <w:p w:rsidR="009252F2" w:rsidRPr="00CA1FA2" w:rsidRDefault="00B71587" w:rsidP="00456266">
      <w:pPr>
        <w:pStyle w:val="10"/>
        <w:keepNext/>
        <w:keepLines/>
        <w:shd w:val="clear" w:color="auto" w:fill="auto"/>
        <w:spacing w:line="430" w:lineRule="exact"/>
        <w:rPr>
          <w:sz w:val="28"/>
          <w:szCs w:val="28"/>
        </w:rPr>
      </w:pPr>
      <w:bookmarkStart w:id="0" w:name="bookmark0"/>
      <w:r w:rsidRPr="00CA1FA2">
        <w:rPr>
          <w:sz w:val="28"/>
          <w:szCs w:val="28"/>
        </w:rPr>
        <w:t>РОЗПОРЯДЖЕННЯ</w:t>
      </w:r>
      <w:bookmarkEnd w:id="0"/>
    </w:p>
    <w:p w:rsidR="009252F2" w:rsidRPr="00CA1FA2" w:rsidRDefault="00B71587" w:rsidP="00456266">
      <w:pPr>
        <w:pStyle w:val="31"/>
        <w:shd w:val="clear" w:color="auto" w:fill="auto"/>
        <w:spacing w:line="260" w:lineRule="exact"/>
        <w:rPr>
          <w:sz w:val="28"/>
          <w:szCs w:val="28"/>
        </w:rPr>
      </w:pPr>
      <w:r w:rsidRPr="00CA1FA2">
        <w:rPr>
          <w:sz w:val="28"/>
          <w:szCs w:val="28"/>
        </w:rPr>
        <w:t>голови Закарпатської обласної державної адміністрації</w:t>
      </w:r>
    </w:p>
    <w:p w:rsidR="00CA1FA2" w:rsidRDefault="00CA1FA2" w:rsidP="00456266">
      <w:pPr>
        <w:pStyle w:val="31"/>
        <w:shd w:val="clear" w:color="auto" w:fill="auto"/>
        <w:tabs>
          <w:tab w:val="left" w:pos="4174"/>
        </w:tabs>
        <w:spacing w:line="260" w:lineRule="exact"/>
        <w:rPr>
          <w:sz w:val="28"/>
          <w:szCs w:val="28"/>
        </w:rPr>
      </w:pPr>
    </w:p>
    <w:p w:rsidR="00CA1FA2" w:rsidRDefault="00CA1FA2" w:rsidP="00456266">
      <w:pPr>
        <w:pStyle w:val="31"/>
        <w:shd w:val="clear" w:color="auto" w:fill="auto"/>
        <w:tabs>
          <w:tab w:val="left" w:pos="4174"/>
        </w:tabs>
        <w:spacing w:line="260" w:lineRule="exact"/>
        <w:rPr>
          <w:sz w:val="28"/>
          <w:szCs w:val="28"/>
        </w:rPr>
      </w:pPr>
    </w:p>
    <w:p w:rsidR="00CA1FA2" w:rsidRPr="00CA1FA2" w:rsidRDefault="00CA1FA2" w:rsidP="00456266">
      <w:pPr>
        <w:pStyle w:val="31"/>
        <w:shd w:val="clear" w:color="auto" w:fill="auto"/>
        <w:tabs>
          <w:tab w:val="left" w:pos="4174"/>
        </w:tabs>
        <w:spacing w:line="260" w:lineRule="exact"/>
        <w:rPr>
          <w:sz w:val="28"/>
          <w:szCs w:val="28"/>
        </w:rPr>
      </w:pPr>
    </w:p>
    <w:p w:rsidR="009252F2" w:rsidRPr="00CA1FA2" w:rsidRDefault="00B71587" w:rsidP="00456266">
      <w:pPr>
        <w:pStyle w:val="31"/>
        <w:shd w:val="clear" w:color="auto" w:fill="auto"/>
        <w:tabs>
          <w:tab w:val="left" w:pos="4174"/>
        </w:tabs>
        <w:spacing w:line="260" w:lineRule="exact"/>
        <w:rPr>
          <w:sz w:val="28"/>
          <w:szCs w:val="28"/>
        </w:rPr>
      </w:pPr>
      <w:r w:rsidRPr="00CA1FA2">
        <w:rPr>
          <w:sz w:val="28"/>
          <w:szCs w:val="28"/>
        </w:rPr>
        <w:t>31.01.2019</w:t>
      </w:r>
      <w:r w:rsidRPr="00CA1FA2">
        <w:rPr>
          <w:sz w:val="28"/>
          <w:szCs w:val="28"/>
        </w:rPr>
        <w:tab/>
        <w:t>Ужгород</w:t>
      </w:r>
      <w:r w:rsidR="00CA1FA2">
        <w:rPr>
          <w:sz w:val="28"/>
          <w:szCs w:val="28"/>
        </w:rPr>
        <w:t xml:space="preserve">                                                    №53</w:t>
      </w:r>
    </w:p>
    <w:p w:rsidR="00CA1FA2" w:rsidRDefault="00CA1FA2" w:rsidP="00456266">
      <w:pPr>
        <w:pStyle w:val="40"/>
        <w:shd w:val="clear" w:color="auto" w:fill="auto"/>
        <w:spacing w:line="260" w:lineRule="exact"/>
        <w:rPr>
          <w:sz w:val="28"/>
          <w:szCs w:val="28"/>
        </w:rPr>
      </w:pPr>
    </w:p>
    <w:p w:rsidR="00CA1FA2" w:rsidRDefault="00CA1FA2" w:rsidP="00456266">
      <w:pPr>
        <w:pStyle w:val="40"/>
        <w:shd w:val="clear" w:color="auto" w:fill="auto"/>
        <w:spacing w:line="260" w:lineRule="exact"/>
        <w:rPr>
          <w:sz w:val="28"/>
          <w:szCs w:val="28"/>
        </w:rPr>
      </w:pPr>
    </w:p>
    <w:p w:rsidR="009252F2" w:rsidRPr="00CA1FA2" w:rsidRDefault="00B71587" w:rsidP="00456266">
      <w:pPr>
        <w:pStyle w:val="40"/>
        <w:shd w:val="clear" w:color="auto" w:fill="auto"/>
        <w:spacing w:line="260" w:lineRule="exact"/>
        <w:rPr>
          <w:sz w:val="28"/>
          <w:szCs w:val="28"/>
        </w:rPr>
      </w:pPr>
      <w:r w:rsidRPr="00CA1FA2">
        <w:rPr>
          <w:sz w:val="28"/>
          <w:szCs w:val="28"/>
        </w:rPr>
        <w:t xml:space="preserve">Про видачу ліцензії на провадження освітньої </w:t>
      </w:r>
      <w:r w:rsidRPr="00CA1FA2">
        <w:rPr>
          <w:sz w:val="28"/>
          <w:szCs w:val="28"/>
        </w:rPr>
        <w:t>діяльності</w:t>
      </w:r>
    </w:p>
    <w:p w:rsidR="00CA1FA2" w:rsidRDefault="00CA1FA2" w:rsidP="00CA1FA2">
      <w:pPr>
        <w:pStyle w:val="11"/>
        <w:shd w:val="clear" w:color="auto" w:fill="auto"/>
        <w:ind w:firstLine="360"/>
        <w:jc w:val="center"/>
        <w:rPr>
          <w:sz w:val="28"/>
          <w:szCs w:val="28"/>
        </w:rPr>
      </w:pPr>
    </w:p>
    <w:p w:rsidR="00CA1FA2" w:rsidRDefault="00CA1FA2">
      <w:pPr>
        <w:pStyle w:val="11"/>
        <w:shd w:val="clear" w:color="auto" w:fill="auto"/>
        <w:ind w:firstLine="360"/>
        <w:jc w:val="left"/>
        <w:rPr>
          <w:sz w:val="28"/>
          <w:szCs w:val="28"/>
        </w:rPr>
      </w:pPr>
    </w:p>
    <w:p w:rsidR="009252F2" w:rsidRPr="00CA1FA2" w:rsidRDefault="00B71587">
      <w:pPr>
        <w:pStyle w:val="11"/>
        <w:shd w:val="clear" w:color="auto" w:fill="auto"/>
        <w:ind w:firstLine="360"/>
        <w:jc w:val="left"/>
        <w:rPr>
          <w:sz w:val="28"/>
          <w:szCs w:val="28"/>
        </w:rPr>
      </w:pPr>
      <w:r w:rsidRPr="00CA1FA2">
        <w:rPr>
          <w:sz w:val="28"/>
          <w:szCs w:val="28"/>
        </w:rPr>
        <w:t xml:space="preserve">Відповідно до статей 6, 13 і 39 Закону України </w:t>
      </w:r>
      <w:proofErr w:type="spellStart"/>
      <w:r w:rsidRPr="00CA1FA2">
        <w:rPr>
          <w:sz w:val="28"/>
          <w:szCs w:val="28"/>
        </w:rPr>
        <w:t>„Про</w:t>
      </w:r>
      <w:proofErr w:type="spellEnd"/>
      <w:r w:rsidRPr="00CA1FA2">
        <w:rPr>
          <w:sz w:val="28"/>
          <w:szCs w:val="28"/>
        </w:rPr>
        <w:t xml:space="preserve"> місцеві державні </w:t>
      </w:r>
      <w:proofErr w:type="spellStart"/>
      <w:r w:rsidRPr="00CA1FA2">
        <w:rPr>
          <w:sz w:val="28"/>
          <w:szCs w:val="28"/>
        </w:rPr>
        <w:t>адміністрації”</w:t>
      </w:r>
      <w:proofErr w:type="spellEnd"/>
      <w:r w:rsidRPr="00CA1FA2">
        <w:rPr>
          <w:sz w:val="28"/>
          <w:szCs w:val="28"/>
        </w:rPr>
        <w:t xml:space="preserve">, Закону України </w:t>
      </w:r>
      <w:proofErr w:type="spellStart"/>
      <w:r w:rsidRPr="00CA1FA2">
        <w:rPr>
          <w:sz w:val="28"/>
          <w:szCs w:val="28"/>
        </w:rPr>
        <w:t>„Про</w:t>
      </w:r>
      <w:proofErr w:type="spellEnd"/>
      <w:r w:rsidRPr="00CA1FA2">
        <w:rPr>
          <w:sz w:val="28"/>
          <w:szCs w:val="28"/>
        </w:rPr>
        <w:t xml:space="preserve"> ліцензування видів господарської </w:t>
      </w:r>
      <w:proofErr w:type="spellStart"/>
      <w:r w:rsidRPr="00CA1FA2">
        <w:rPr>
          <w:sz w:val="28"/>
          <w:szCs w:val="28"/>
        </w:rPr>
        <w:t>діяльності”</w:t>
      </w:r>
      <w:proofErr w:type="spellEnd"/>
      <w:r w:rsidRPr="00CA1FA2">
        <w:rPr>
          <w:sz w:val="28"/>
          <w:szCs w:val="28"/>
        </w:rPr>
        <w:t xml:space="preserve">, постанови Кабінету Міністрів України від 30 грудня 2015 року № 1187 </w:t>
      </w:r>
      <w:proofErr w:type="spellStart"/>
      <w:r w:rsidRPr="00CA1FA2">
        <w:rPr>
          <w:sz w:val="28"/>
          <w:szCs w:val="28"/>
        </w:rPr>
        <w:t>„Про</w:t>
      </w:r>
      <w:proofErr w:type="spellEnd"/>
      <w:r w:rsidRPr="00CA1FA2">
        <w:rPr>
          <w:sz w:val="28"/>
          <w:szCs w:val="28"/>
        </w:rPr>
        <w:t xml:space="preserve"> затвердження Ліцензій</w:t>
      </w:r>
      <w:r w:rsidRPr="00CA1FA2">
        <w:rPr>
          <w:sz w:val="28"/>
          <w:szCs w:val="28"/>
        </w:rPr>
        <w:t xml:space="preserve">них умов провадження освітньої </w:t>
      </w:r>
      <w:proofErr w:type="spellStart"/>
      <w:r w:rsidRPr="00CA1FA2">
        <w:rPr>
          <w:sz w:val="28"/>
          <w:szCs w:val="28"/>
        </w:rPr>
        <w:t>діяльності”</w:t>
      </w:r>
      <w:proofErr w:type="spellEnd"/>
      <w:r w:rsidRPr="00CA1FA2">
        <w:rPr>
          <w:sz w:val="28"/>
          <w:szCs w:val="28"/>
        </w:rPr>
        <w:t xml:space="preserve"> (із змінами, внесеними згідно з постановою Кабінету Міністрів України від 10 травня 2018 року № 347), розпорядження голови облдержадміністрації 28.04.2016 </w:t>
      </w:r>
      <w:r w:rsidRPr="00CA1FA2">
        <w:rPr>
          <w:rStyle w:val="2pt"/>
          <w:sz w:val="28"/>
          <w:szCs w:val="28"/>
        </w:rPr>
        <w:t>№211</w:t>
      </w:r>
      <w:r w:rsidRPr="00CA1FA2">
        <w:rPr>
          <w:sz w:val="28"/>
          <w:szCs w:val="28"/>
        </w:rPr>
        <w:t xml:space="preserve"> </w:t>
      </w:r>
      <w:proofErr w:type="spellStart"/>
      <w:r w:rsidRPr="00CA1FA2">
        <w:rPr>
          <w:sz w:val="28"/>
          <w:szCs w:val="28"/>
        </w:rPr>
        <w:t>„Про</w:t>
      </w:r>
      <w:proofErr w:type="spellEnd"/>
      <w:r w:rsidRPr="00CA1FA2">
        <w:rPr>
          <w:sz w:val="28"/>
          <w:szCs w:val="28"/>
        </w:rPr>
        <w:t xml:space="preserve"> організацію роботи з ліцензування видів господар</w:t>
      </w:r>
      <w:r w:rsidRPr="00CA1FA2">
        <w:rPr>
          <w:sz w:val="28"/>
          <w:szCs w:val="28"/>
        </w:rPr>
        <w:t xml:space="preserve">ської </w:t>
      </w:r>
      <w:proofErr w:type="spellStart"/>
      <w:r w:rsidRPr="00CA1FA2">
        <w:rPr>
          <w:sz w:val="28"/>
          <w:szCs w:val="28"/>
        </w:rPr>
        <w:t>діяльності”</w:t>
      </w:r>
      <w:proofErr w:type="spellEnd"/>
      <w:r w:rsidRPr="00CA1FA2">
        <w:rPr>
          <w:sz w:val="28"/>
          <w:szCs w:val="28"/>
        </w:rPr>
        <w:t xml:space="preserve">, рішення Ужгородської міської ради Закарпатської області 11.10.2018 № 1289 </w:t>
      </w:r>
      <w:proofErr w:type="spellStart"/>
      <w:r w:rsidRPr="00CA1FA2">
        <w:rPr>
          <w:sz w:val="28"/>
          <w:szCs w:val="28"/>
        </w:rPr>
        <w:t>„Про</w:t>
      </w:r>
      <w:proofErr w:type="spellEnd"/>
      <w:r w:rsidRPr="00CA1FA2">
        <w:rPr>
          <w:sz w:val="28"/>
          <w:szCs w:val="28"/>
        </w:rPr>
        <w:t xml:space="preserve"> зміну назв та затвердження Статутів освітніх закладів </w:t>
      </w:r>
      <w:proofErr w:type="spellStart"/>
      <w:r w:rsidRPr="00CA1FA2">
        <w:rPr>
          <w:sz w:val="28"/>
          <w:szCs w:val="28"/>
        </w:rPr>
        <w:t>міста”</w:t>
      </w:r>
      <w:proofErr w:type="spellEnd"/>
      <w:r w:rsidRPr="00CA1FA2">
        <w:rPr>
          <w:sz w:val="28"/>
          <w:szCs w:val="28"/>
        </w:rPr>
        <w:t xml:space="preserve">, розглянувши заяву закладу дошкільної освіти № 42 </w:t>
      </w:r>
      <w:proofErr w:type="spellStart"/>
      <w:r w:rsidRPr="00CA1FA2">
        <w:rPr>
          <w:sz w:val="28"/>
          <w:szCs w:val="28"/>
        </w:rPr>
        <w:t>„Джерельце”</w:t>
      </w:r>
      <w:proofErr w:type="spellEnd"/>
      <w:r w:rsidRPr="00CA1FA2">
        <w:rPr>
          <w:sz w:val="28"/>
          <w:szCs w:val="28"/>
        </w:rPr>
        <w:t xml:space="preserve"> загального розвитку Ужгородської мі</w:t>
      </w:r>
      <w:r w:rsidRPr="00CA1FA2">
        <w:rPr>
          <w:sz w:val="28"/>
          <w:szCs w:val="28"/>
        </w:rPr>
        <w:t>ської ради Закарпатської області 11.01.2019 № 2:</w:t>
      </w:r>
    </w:p>
    <w:p w:rsidR="009252F2" w:rsidRPr="00CA1FA2" w:rsidRDefault="00B71587"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line="326" w:lineRule="exact"/>
        <w:ind w:firstLine="360"/>
        <w:jc w:val="left"/>
        <w:rPr>
          <w:sz w:val="28"/>
          <w:szCs w:val="28"/>
        </w:rPr>
      </w:pPr>
      <w:r w:rsidRPr="00CA1FA2">
        <w:rPr>
          <w:sz w:val="28"/>
          <w:szCs w:val="28"/>
        </w:rPr>
        <w:t xml:space="preserve">Видати закладу дошкільної освіти № 42 </w:t>
      </w:r>
      <w:proofErr w:type="spellStart"/>
      <w:r w:rsidRPr="00CA1FA2">
        <w:rPr>
          <w:sz w:val="28"/>
          <w:szCs w:val="28"/>
        </w:rPr>
        <w:t>„Джерельце”</w:t>
      </w:r>
      <w:proofErr w:type="spellEnd"/>
      <w:r w:rsidRPr="00CA1FA2">
        <w:rPr>
          <w:sz w:val="28"/>
          <w:szCs w:val="28"/>
        </w:rPr>
        <w:t xml:space="preserve"> загального розвитку Ужгородської міської ради Закарпатської області ліцензію на провадження освітньої діяльності за рівнем дошкільної освіти (місце проведенн</w:t>
      </w:r>
      <w:r w:rsidRPr="00CA1FA2">
        <w:rPr>
          <w:sz w:val="28"/>
          <w:szCs w:val="28"/>
        </w:rPr>
        <w:t xml:space="preserve">я освітньої діяльності: вул. </w:t>
      </w:r>
      <w:proofErr w:type="spellStart"/>
      <w:r w:rsidRPr="00CA1FA2">
        <w:rPr>
          <w:sz w:val="28"/>
          <w:szCs w:val="28"/>
        </w:rPr>
        <w:t>Тиводара</w:t>
      </w:r>
      <w:proofErr w:type="spellEnd"/>
      <w:r w:rsidRPr="00CA1FA2">
        <w:rPr>
          <w:sz w:val="28"/>
          <w:szCs w:val="28"/>
        </w:rPr>
        <w:t xml:space="preserve"> </w:t>
      </w:r>
      <w:proofErr w:type="spellStart"/>
      <w:r w:rsidRPr="00CA1FA2">
        <w:rPr>
          <w:sz w:val="28"/>
          <w:szCs w:val="28"/>
        </w:rPr>
        <w:t>Легоцького</w:t>
      </w:r>
      <w:proofErr w:type="spellEnd"/>
      <w:r w:rsidRPr="00CA1FA2">
        <w:rPr>
          <w:sz w:val="28"/>
          <w:szCs w:val="28"/>
        </w:rPr>
        <w:t xml:space="preserve">, 19 а, м. </w:t>
      </w:r>
      <w:proofErr w:type="spellStart"/>
      <w:r w:rsidRPr="00CA1FA2">
        <w:rPr>
          <w:sz w:val="28"/>
          <w:szCs w:val="28"/>
        </w:rPr>
        <w:t>Ужюрод</w:t>
      </w:r>
      <w:proofErr w:type="spellEnd"/>
      <w:r w:rsidRPr="00CA1FA2">
        <w:rPr>
          <w:sz w:val="28"/>
          <w:szCs w:val="28"/>
        </w:rPr>
        <w:t>, Закарпатська область, 88000, ідентифікаційний код 35771550).</w:t>
      </w:r>
    </w:p>
    <w:p w:rsidR="009252F2" w:rsidRPr="00CA1FA2" w:rsidRDefault="00B71587">
      <w:pPr>
        <w:pStyle w:val="11"/>
        <w:numPr>
          <w:ilvl w:val="0"/>
          <w:numId w:val="1"/>
        </w:numPr>
        <w:shd w:val="clear" w:color="auto" w:fill="auto"/>
        <w:tabs>
          <w:tab w:val="left" w:pos="890"/>
        </w:tabs>
        <w:ind w:firstLine="360"/>
        <w:jc w:val="left"/>
        <w:rPr>
          <w:sz w:val="28"/>
          <w:szCs w:val="28"/>
        </w:rPr>
      </w:pPr>
      <w:r w:rsidRPr="00CA1FA2">
        <w:rPr>
          <w:sz w:val="28"/>
          <w:szCs w:val="28"/>
        </w:rPr>
        <w:t xml:space="preserve">Визнати таким, що втратив чинність, пункт 23 розділу І Переліку комунальних закладів дошкільної та загальної середньої освіти </w:t>
      </w:r>
      <w:proofErr w:type="spellStart"/>
      <w:r w:rsidRPr="00CA1FA2">
        <w:rPr>
          <w:sz w:val="28"/>
          <w:szCs w:val="28"/>
        </w:rPr>
        <w:t>За</w:t>
      </w:r>
      <w:r w:rsidRPr="00CA1FA2">
        <w:rPr>
          <w:sz w:val="28"/>
          <w:szCs w:val="28"/>
        </w:rPr>
        <w:t>карпаїської</w:t>
      </w:r>
      <w:proofErr w:type="spellEnd"/>
      <w:r w:rsidRPr="00CA1FA2">
        <w:rPr>
          <w:sz w:val="28"/>
          <w:szCs w:val="28"/>
        </w:rPr>
        <w:t xml:space="preserve"> області, що діяли на день набрання чинності Закону України 5 вересня 2017 року № 2145—VIII </w:t>
      </w:r>
      <w:proofErr w:type="spellStart"/>
      <w:r w:rsidRPr="00CA1FA2">
        <w:rPr>
          <w:sz w:val="28"/>
          <w:szCs w:val="28"/>
        </w:rPr>
        <w:t>„Про</w:t>
      </w:r>
      <w:proofErr w:type="spellEnd"/>
      <w:r w:rsidRPr="00CA1FA2">
        <w:rPr>
          <w:sz w:val="28"/>
          <w:szCs w:val="28"/>
        </w:rPr>
        <w:t xml:space="preserve"> </w:t>
      </w:r>
      <w:proofErr w:type="spellStart"/>
      <w:r w:rsidRPr="00CA1FA2">
        <w:rPr>
          <w:sz w:val="28"/>
          <w:szCs w:val="28"/>
        </w:rPr>
        <w:t>освіту”</w:t>
      </w:r>
      <w:proofErr w:type="spellEnd"/>
      <w:r w:rsidRPr="00CA1FA2">
        <w:rPr>
          <w:sz w:val="28"/>
          <w:szCs w:val="28"/>
        </w:rPr>
        <w:t>, щодо отримання ліцензії без проходження процедури ліцензування, затвердженого розпорядженням голови</w:t>
      </w:r>
    </w:p>
    <w:p w:rsidR="009252F2" w:rsidRPr="00CA1FA2" w:rsidRDefault="00B71587">
      <w:pPr>
        <w:pStyle w:val="11"/>
        <w:shd w:val="clear" w:color="auto" w:fill="auto"/>
        <w:spacing w:line="250" w:lineRule="exact"/>
        <w:jc w:val="left"/>
        <w:rPr>
          <w:sz w:val="28"/>
          <w:szCs w:val="28"/>
        </w:rPr>
      </w:pPr>
      <w:r w:rsidRPr="00CA1FA2">
        <w:rPr>
          <w:sz w:val="28"/>
          <w:szCs w:val="28"/>
        </w:rPr>
        <w:t>облдержадміністрації 26.01.2018 № 44.</w:t>
      </w:r>
    </w:p>
    <w:p w:rsidR="009252F2" w:rsidRPr="00CA1FA2" w:rsidRDefault="00B71587">
      <w:pPr>
        <w:pStyle w:val="11"/>
        <w:numPr>
          <w:ilvl w:val="0"/>
          <w:numId w:val="1"/>
        </w:numPr>
        <w:shd w:val="clear" w:color="auto" w:fill="auto"/>
        <w:tabs>
          <w:tab w:val="left" w:pos="914"/>
        </w:tabs>
        <w:spacing w:line="250" w:lineRule="exact"/>
        <w:ind w:firstLine="360"/>
        <w:jc w:val="left"/>
        <w:rPr>
          <w:sz w:val="28"/>
          <w:szCs w:val="28"/>
        </w:rPr>
      </w:pPr>
      <w:r w:rsidRPr="00CA1FA2">
        <w:rPr>
          <w:sz w:val="28"/>
          <w:szCs w:val="28"/>
        </w:rPr>
        <w:t>Контроль за виконанням цього розпорядження покласти на заступника</w:t>
      </w:r>
    </w:p>
    <w:p w:rsidR="009252F2" w:rsidRPr="00CA1FA2" w:rsidRDefault="00B71587">
      <w:pPr>
        <w:pStyle w:val="11"/>
        <w:shd w:val="clear" w:color="auto" w:fill="auto"/>
        <w:spacing w:line="250" w:lineRule="exact"/>
        <w:jc w:val="left"/>
        <w:rPr>
          <w:sz w:val="28"/>
          <w:szCs w:val="28"/>
        </w:rPr>
      </w:pPr>
      <w:r w:rsidRPr="00CA1FA2">
        <w:rPr>
          <w:sz w:val="28"/>
          <w:szCs w:val="28"/>
        </w:rPr>
        <w:t xml:space="preserve">голови державної адміністрації </w:t>
      </w:r>
      <w:proofErr w:type="spellStart"/>
      <w:r w:rsidRPr="00CA1FA2">
        <w:rPr>
          <w:sz w:val="28"/>
          <w:szCs w:val="28"/>
        </w:rPr>
        <w:t>Галаса</w:t>
      </w:r>
      <w:proofErr w:type="spellEnd"/>
      <w:r w:rsidRPr="00CA1FA2">
        <w:rPr>
          <w:sz w:val="28"/>
          <w:szCs w:val="28"/>
        </w:rPr>
        <w:t xml:space="preserve"> Я. В.</w:t>
      </w:r>
    </w:p>
    <w:p w:rsidR="00D26506" w:rsidRDefault="00D26506" w:rsidP="00D26506">
      <w:pPr>
        <w:pStyle w:val="31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D26506" w:rsidRDefault="00D26506" w:rsidP="00D26506">
      <w:pPr>
        <w:pStyle w:val="31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D26506" w:rsidRDefault="00D26506" w:rsidP="00D26506">
      <w:pPr>
        <w:pStyle w:val="31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D26506" w:rsidRDefault="00D26506" w:rsidP="00D26506">
      <w:pPr>
        <w:pStyle w:val="31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D26506" w:rsidRPr="00CA1FA2" w:rsidRDefault="00B71587" w:rsidP="00D26506">
      <w:pPr>
        <w:pStyle w:val="31"/>
        <w:shd w:val="clear" w:color="auto" w:fill="auto"/>
        <w:spacing w:line="260" w:lineRule="exact"/>
        <w:jc w:val="left"/>
        <w:rPr>
          <w:sz w:val="28"/>
          <w:szCs w:val="28"/>
        </w:rPr>
      </w:pPr>
      <w:r w:rsidRPr="00CA1FA2">
        <w:rPr>
          <w:sz w:val="28"/>
          <w:szCs w:val="28"/>
        </w:rPr>
        <w:t>Голова державної адміністрації</w:t>
      </w:r>
      <w:r w:rsidR="00D26506" w:rsidRPr="00D26506">
        <w:rPr>
          <w:rStyle w:val="3"/>
          <w:b/>
          <w:bCs/>
          <w:sz w:val="28"/>
          <w:szCs w:val="28"/>
        </w:rPr>
        <w:t xml:space="preserve"> </w:t>
      </w:r>
      <w:r w:rsidR="00D26506">
        <w:rPr>
          <w:rStyle w:val="3"/>
          <w:b/>
          <w:bCs/>
          <w:sz w:val="28"/>
          <w:szCs w:val="28"/>
        </w:rPr>
        <w:t xml:space="preserve">                                             </w:t>
      </w:r>
      <w:r w:rsidR="00D26506" w:rsidRPr="00CA1FA2">
        <w:rPr>
          <w:rStyle w:val="3"/>
          <w:b/>
          <w:bCs/>
          <w:sz w:val="28"/>
          <w:szCs w:val="28"/>
        </w:rPr>
        <w:t>І . МОСКАЛЬ</w:t>
      </w:r>
    </w:p>
    <w:p w:rsidR="009252F2" w:rsidRPr="00CA1FA2" w:rsidRDefault="009252F2">
      <w:pPr>
        <w:pStyle w:val="31"/>
        <w:shd w:val="clear" w:color="auto" w:fill="auto"/>
        <w:spacing w:line="260" w:lineRule="exact"/>
        <w:jc w:val="left"/>
        <w:rPr>
          <w:sz w:val="28"/>
          <w:szCs w:val="28"/>
        </w:rPr>
      </w:pPr>
    </w:p>
    <w:sectPr w:rsidR="009252F2" w:rsidRPr="00CA1FA2" w:rsidSect="009252F2">
      <w:type w:val="continuous"/>
      <w:pgSz w:w="11909" w:h="16834"/>
      <w:pgMar w:top="593" w:right="1077" w:bottom="622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87" w:rsidRDefault="00B71587" w:rsidP="009252F2">
      <w:r>
        <w:separator/>
      </w:r>
    </w:p>
  </w:endnote>
  <w:endnote w:type="continuationSeparator" w:id="0">
    <w:p w:rsidR="00B71587" w:rsidRDefault="00B71587" w:rsidP="0092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87" w:rsidRDefault="00B71587"/>
  </w:footnote>
  <w:footnote w:type="continuationSeparator" w:id="0">
    <w:p w:rsidR="00B71587" w:rsidRDefault="00B715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F73"/>
    <w:multiLevelType w:val="multilevel"/>
    <w:tmpl w:val="C43E0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252F2"/>
    <w:rsid w:val="001C56B3"/>
    <w:rsid w:val="00456266"/>
    <w:rsid w:val="009252F2"/>
    <w:rsid w:val="00B71587"/>
    <w:rsid w:val="00CA1FA2"/>
    <w:rsid w:val="00D2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2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2F2"/>
    <w:rPr>
      <w:color w:val="0066CC"/>
      <w:u w:val="single"/>
    </w:rPr>
  </w:style>
  <w:style w:type="character" w:customStyle="1" w:styleId="3">
    <w:name w:val="Основной текст (3)"/>
    <w:basedOn w:val="a0"/>
    <w:rsid w:val="0092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2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2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3"/>
      <w:szCs w:val="43"/>
      <w:u w:val="none"/>
    </w:rPr>
  </w:style>
  <w:style w:type="character" w:customStyle="1" w:styleId="30">
    <w:name w:val="Основной текст (3)_"/>
    <w:basedOn w:val="a0"/>
    <w:link w:val="31"/>
    <w:rsid w:val="00925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252F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925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pt">
    <w:name w:val="Основной текст + Интервал 2 pt"/>
    <w:basedOn w:val="a4"/>
    <w:rsid w:val="009252F2"/>
    <w:rPr>
      <w:color w:val="000000"/>
      <w:spacing w:val="40"/>
      <w:w w:val="100"/>
      <w:position w:val="0"/>
      <w:lang w:val="uk-UA"/>
    </w:rPr>
  </w:style>
  <w:style w:type="paragraph" w:customStyle="1" w:styleId="31">
    <w:name w:val="Основной текст (3)"/>
    <w:basedOn w:val="a"/>
    <w:link w:val="30"/>
    <w:rsid w:val="009252F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52F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10">
    <w:name w:val="Заголовок №1"/>
    <w:basedOn w:val="a"/>
    <w:link w:val="1"/>
    <w:rsid w:val="009252F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40">
    <w:name w:val="Основной текст (4)"/>
    <w:basedOn w:val="a"/>
    <w:link w:val="4"/>
    <w:rsid w:val="009252F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rsid w:val="009252F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CA1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2019-02-11T08:29:00Z</dcterms:created>
  <dcterms:modified xsi:type="dcterms:W3CDTF">2019-02-11T08:35:00Z</dcterms:modified>
</cp:coreProperties>
</file>